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eastAsia="zh-CN"/>
        </w:rPr>
        <w:t>幸福99添益30天持有期3期理财B款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黑体" w:hAnsi="黑体" w:eastAsia="黑体" w:cs="黑体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为满足投资者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幸福99添益30天持有期3期理财B款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生效日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33333"/>
              </w:rPr>
              <w:t>结束日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333333"/>
                <w:lang w:val="en-US" w:eastAsia="zh-CN"/>
              </w:rPr>
              <w:t>含</w:t>
            </w: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TYGC30D2503B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0.01%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2025-11-22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宋体" w:hAnsi="宋体" w:eastAsia="宋体" w:cs="宋体"/>
                <w:color w:val="333333"/>
              </w:rPr>
            </w:pPr>
            <w:r>
              <w:rPr>
                <w:rFonts w:hint="eastAsia" w:ascii="宋体" w:hAnsi="宋体" w:eastAsia="宋体" w:cs="宋体"/>
                <w:color w:val="333333"/>
                <w:lang w:eastAsia="zh-CN"/>
              </w:rPr>
              <w:t>2025-12-31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感谢您一直以来对杭</w:t>
      </w:r>
      <w:bookmarkStart w:id="0" w:name="_GoBack"/>
      <w:bookmarkEnd w:id="0"/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eastAsia" w:ascii="宋体" w:hAnsi="宋体" w:eastAsia="宋体" w:cs="宋体"/>
          <w:color w:val="333333"/>
          <w:kern w:val="0"/>
          <w:sz w:val="28"/>
          <w:szCs w:val="28"/>
          <w:lang w:eastAsia="zh-CN"/>
        </w:rPr>
        <w:t>2025年11月14日</w:t>
      </w: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027456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08A2A20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Administrator</cp:lastModifiedBy>
  <dcterms:modified xsi:type="dcterms:W3CDTF">2025-07-29T03:27:36Z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